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A5" w:rsidRPr="009C5EC3" w:rsidRDefault="00BB7FA5" w:rsidP="00BB7FA5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C5EC3">
        <w:rPr>
          <w:rFonts w:ascii="Times New Roman" w:eastAsia="Times New Roman" w:hAnsi="Times New Roman"/>
          <w:b/>
          <w:bCs/>
          <w:sz w:val="28"/>
          <w:szCs w:val="28"/>
        </w:rPr>
        <w:t xml:space="preserve">Clarkson University Honors Program </w:t>
      </w:r>
    </w:p>
    <w:p w:rsidR="00BB7FA5" w:rsidRDefault="00BB7FA5" w:rsidP="00BB7FA5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48"/>
        </w:rPr>
      </w:pPr>
    </w:p>
    <w:p w:rsidR="00E50151" w:rsidRPr="009C5EC3" w:rsidRDefault="00E50151" w:rsidP="00E50151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C5EC3">
        <w:rPr>
          <w:rFonts w:ascii="Times New Roman" w:eastAsia="Times New Roman" w:hAnsi="Times New Roman"/>
          <w:b/>
          <w:bCs/>
          <w:sz w:val="32"/>
          <w:szCs w:val="32"/>
        </w:rPr>
        <w:t xml:space="preserve">The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Constitution of the </w:t>
      </w:r>
      <w:r w:rsidRPr="009C5EC3">
        <w:rPr>
          <w:rFonts w:ascii="Times New Roman" w:eastAsia="Times New Roman" w:hAnsi="Times New Roman"/>
          <w:b/>
          <w:bCs/>
          <w:sz w:val="32"/>
          <w:szCs w:val="32"/>
        </w:rPr>
        <w:t>Honors Council</w:t>
      </w:r>
    </w:p>
    <w:p w:rsidR="00BB7FA5" w:rsidRPr="00CD2B4F" w:rsidRDefault="00BB7FA5" w:rsidP="00BB7FA5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8"/>
        </w:rPr>
      </w:pPr>
      <w:bookmarkStart w:id="0" w:name="_GoBack"/>
      <w:bookmarkEnd w:id="0"/>
    </w:p>
    <w:p w:rsidR="009C5EC3" w:rsidRPr="00CD2B4F" w:rsidRDefault="009C5EC3" w:rsidP="009C5EC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 xml:space="preserve">The Honors Council participates in the formulation of academic and administrative policies of the Honors Program; serves as an advisory board to the Honors Program Director; and </w:t>
      </w:r>
      <w:r w:rsidR="009063BC" w:rsidRPr="00CD2B4F">
        <w:rPr>
          <w:rFonts w:ascii="Times New Roman" w:eastAsia="Times New Roman" w:hAnsi="Times New Roman"/>
          <w:sz w:val="24"/>
          <w:szCs w:val="24"/>
        </w:rPr>
        <w:t xml:space="preserve">oversees the </w:t>
      </w:r>
      <w:r w:rsidRPr="00CD2B4F">
        <w:rPr>
          <w:rFonts w:ascii="Times New Roman" w:eastAsia="Times New Roman" w:hAnsi="Times New Roman"/>
          <w:sz w:val="24"/>
          <w:szCs w:val="24"/>
        </w:rPr>
        <w:t>evaluat</w:t>
      </w:r>
      <w:r w:rsidR="009063BC" w:rsidRPr="00CD2B4F">
        <w:rPr>
          <w:rFonts w:ascii="Times New Roman" w:eastAsia="Times New Roman" w:hAnsi="Times New Roman"/>
          <w:sz w:val="24"/>
          <w:szCs w:val="24"/>
        </w:rPr>
        <w:t xml:space="preserve">ion of 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proposals and the Honors thesis of all Honors students. </w:t>
      </w:r>
    </w:p>
    <w:p w:rsidR="009C5EC3" w:rsidRPr="00CD2B4F" w:rsidRDefault="009C5EC3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D54A4" w:rsidRPr="00CD2B4F" w:rsidRDefault="00BB7FA5" w:rsidP="00ED54A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 xml:space="preserve">The </w:t>
      </w:r>
      <w:r w:rsidR="009063BC" w:rsidRPr="00CD2B4F">
        <w:rPr>
          <w:rFonts w:ascii="Times New Roman" w:eastAsia="Times New Roman" w:hAnsi="Times New Roman"/>
          <w:sz w:val="24"/>
          <w:szCs w:val="24"/>
        </w:rPr>
        <w:t xml:space="preserve">Honors Council </w:t>
      </w:r>
      <w:r w:rsidRPr="00CD2B4F">
        <w:rPr>
          <w:rFonts w:ascii="Times New Roman" w:eastAsia="Times New Roman" w:hAnsi="Times New Roman"/>
          <w:sz w:val="24"/>
          <w:szCs w:val="24"/>
        </w:rPr>
        <w:t>consists of 1</w:t>
      </w:r>
      <w:r w:rsidR="009B5855" w:rsidRPr="00CD2B4F">
        <w:rPr>
          <w:rFonts w:ascii="Times New Roman" w:eastAsia="Times New Roman" w:hAnsi="Times New Roman"/>
          <w:sz w:val="24"/>
          <w:szCs w:val="24"/>
        </w:rPr>
        <w:t>5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 voting members</w:t>
      </w:r>
      <w:r w:rsidR="001F4FFA" w:rsidRPr="00CD2B4F">
        <w:rPr>
          <w:rFonts w:ascii="Times New Roman" w:eastAsia="Times New Roman" w:hAnsi="Times New Roman"/>
          <w:sz w:val="24"/>
          <w:szCs w:val="24"/>
        </w:rPr>
        <w:t>, including</w:t>
      </w:r>
      <w:r w:rsidR="009063BC" w:rsidRPr="00CD2B4F">
        <w:rPr>
          <w:rFonts w:ascii="Times New Roman" w:eastAsia="Times New Roman" w:hAnsi="Times New Roman"/>
          <w:sz w:val="24"/>
          <w:szCs w:val="24"/>
        </w:rPr>
        <w:t>:</w:t>
      </w:r>
      <w:r w:rsidR="001F4FFA" w:rsidRPr="00CD2B4F">
        <w:rPr>
          <w:rFonts w:ascii="Times New Roman" w:eastAsia="Times New Roman" w:hAnsi="Times New Roman"/>
          <w:sz w:val="24"/>
          <w:szCs w:val="24"/>
        </w:rPr>
        <w:t xml:space="preserve"> </w:t>
      </w:r>
      <w:r w:rsidR="009B5855" w:rsidRPr="00CD2B4F">
        <w:rPr>
          <w:rFonts w:ascii="Times New Roman" w:eastAsia="Times New Roman" w:hAnsi="Times New Roman"/>
          <w:sz w:val="24"/>
          <w:szCs w:val="24"/>
        </w:rPr>
        <w:t xml:space="preserve">nine </w:t>
      </w:r>
      <w:r w:rsidR="001F4FFA" w:rsidRPr="00CD2B4F">
        <w:rPr>
          <w:rFonts w:ascii="Times New Roman" w:eastAsia="Times New Roman" w:hAnsi="Times New Roman"/>
          <w:sz w:val="24"/>
          <w:szCs w:val="24"/>
        </w:rPr>
        <w:t>faculty members re</w:t>
      </w:r>
      <w:r w:rsidR="009063BC" w:rsidRPr="00CD2B4F">
        <w:rPr>
          <w:rFonts w:ascii="Times New Roman" w:eastAsia="Times New Roman" w:hAnsi="Times New Roman"/>
          <w:sz w:val="24"/>
          <w:szCs w:val="24"/>
        </w:rPr>
        <w:t>pre</w:t>
      </w:r>
      <w:r w:rsidR="001F4FFA" w:rsidRPr="00CD2B4F">
        <w:rPr>
          <w:rFonts w:ascii="Times New Roman" w:eastAsia="Times New Roman" w:hAnsi="Times New Roman"/>
          <w:sz w:val="24"/>
          <w:szCs w:val="24"/>
        </w:rPr>
        <w:t>sentative of the colleges and schools at Clarkson University</w:t>
      </w:r>
      <w:r w:rsidR="009063BC" w:rsidRPr="00CD2B4F">
        <w:rPr>
          <w:rFonts w:ascii="Times New Roman" w:eastAsia="Times New Roman" w:hAnsi="Times New Roman"/>
          <w:sz w:val="24"/>
          <w:szCs w:val="24"/>
        </w:rPr>
        <w:t xml:space="preserve">; </w:t>
      </w:r>
      <w:r w:rsidR="001F4FFA" w:rsidRPr="00CD2B4F">
        <w:rPr>
          <w:rFonts w:ascii="Times New Roman" w:eastAsia="Times New Roman" w:hAnsi="Times New Roman"/>
          <w:sz w:val="24"/>
          <w:szCs w:val="24"/>
        </w:rPr>
        <w:t>the Dean of Admissions</w:t>
      </w:r>
      <w:r w:rsidR="009063BC" w:rsidRPr="00CD2B4F">
        <w:rPr>
          <w:rFonts w:ascii="Times New Roman" w:eastAsia="Times New Roman" w:hAnsi="Times New Roman"/>
          <w:sz w:val="24"/>
          <w:szCs w:val="24"/>
        </w:rPr>
        <w:t xml:space="preserve">; </w:t>
      </w:r>
      <w:r w:rsidR="001F4FFA" w:rsidRPr="00CD2B4F">
        <w:rPr>
          <w:rFonts w:ascii="Times New Roman" w:eastAsia="Times New Roman" w:hAnsi="Times New Roman"/>
          <w:sz w:val="24"/>
          <w:szCs w:val="24"/>
        </w:rPr>
        <w:t>a representative from Student Affairs</w:t>
      </w:r>
      <w:r w:rsidR="009063BC" w:rsidRPr="00CD2B4F">
        <w:rPr>
          <w:rFonts w:ascii="Times New Roman" w:eastAsia="Times New Roman" w:hAnsi="Times New Roman"/>
          <w:sz w:val="24"/>
          <w:szCs w:val="24"/>
        </w:rPr>
        <w:t>;</w:t>
      </w:r>
      <w:r w:rsidR="001F4FFA" w:rsidRPr="00CD2B4F">
        <w:rPr>
          <w:rFonts w:ascii="Times New Roman" w:eastAsia="Times New Roman" w:hAnsi="Times New Roman"/>
          <w:sz w:val="24"/>
          <w:szCs w:val="24"/>
        </w:rPr>
        <w:t xml:space="preserve"> and four Honors student representatives. </w:t>
      </w:r>
      <w:r w:rsidR="00ED54A4" w:rsidRPr="00CD2B4F">
        <w:rPr>
          <w:rFonts w:ascii="Times New Roman" w:eastAsia="Times New Roman" w:hAnsi="Times New Roman"/>
          <w:sz w:val="24"/>
          <w:szCs w:val="24"/>
        </w:rPr>
        <w:t>The Honors Program Director</w:t>
      </w:r>
      <w:r w:rsidR="00FA3574" w:rsidRPr="00CD2B4F">
        <w:rPr>
          <w:rFonts w:ascii="Times New Roman" w:eastAsia="Times New Roman" w:hAnsi="Times New Roman"/>
          <w:sz w:val="24"/>
          <w:szCs w:val="24"/>
        </w:rPr>
        <w:t>,</w:t>
      </w:r>
      <w:r w:rsidR="00ED54A4" w:rsidRPr="00CD2B4F">
        <w:rPr>
          <w:rFonts w:ascii="Times New Roman" w:eastAsia="Times New Roman" w:hAnsi="Times New Roman"/>
          <w:sz w:val="24"/>
          <w:szCs w:val="24"/>
        </w:rPr>
        <w:t xml:space="preserve"> Associate Director, </w:t>
      </w:r>
      <w:r w:rsidR="00FA3574" w:rsidRPr="00CD2B4F">
        <w:rPr>
          <w:rFonts w:ascii="Times New Roman" w:eastAsia="Times New Roman" w:hAnsi="Times New Roman"/>
          <w:sz w:val="24"/>
          <w:szCs w:val="24"/>
        </w:rPr>
        <w:t xml:space="preserve">and Director of Student Life, as well as </w:t>
      </w:r>
      <w:r w:rsidR="00ED54A4" w:rsidRPr="00CD2B4F">
        <w:rPr>
          <w:rFonts w:ascii="Times New Roman" w:eastAsia="Times New Roman" w:hAnsi="Times New Roman"/>
          <w:sz w:val="24"/>
          <w:szCs w:val="24"/>
        </w:rPr>
        <w:t>the Honors Liaison from Undergraduate Admission, serve as </w:t>
      </w:r>
      <w:r w:rsidR="00ED54A4" w:rsidRPr="00CD2B4F">
        <w:rPr>
          <w:rFonts w:ascii="Times New Roman" w:eastAsia="Times New Roman" w:hAnsi="Times New Roman"/>
          <w:i/>
          <w:iCs/>
          <w:sz w:val="24"/>
          <w:szCs w:val="24"/>
        </w:rPr>
        <w:t>ex officio</w:t>
      </w:r>
      <w:r w:rsidR="00ED54A4" w:rsidRPr="00CD2B4F">
        <w:rPr>
          <w:rFonts w:ascii="Times New Roman" w:eastAsia="Times New Roman" w:hAnsi="Times New Roman"/>
          <w:sz w:val="24"/>
          <w:szCs w:val="24"/>
        </w:rPr>
        <w:t> members.</w:t>
      </w:r>
      <w:r w:rsidR="009B5855" w:rsidRPr="00CD2B4F">
        <w:rPr>
          <w:rFonts w:ascii="Times New Roman" w:eastAsia="Times New Roman" w:hAnsi="Times New Roman"/>
          <w:sz w:val="24"/>
          <w:szCs w:val="24"/>
        </w:rPr>
        <w:t xml:space="preserve"> </w:t>
      </w:r>
      <w:r w:rsidR="00ED54A4" w:rsidRPr="00CD2B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D54A4" w:rsidRPr="00CD2B4F" w:rsidRDefault="00ED54A4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D54A4" w:rsidRPr="00CD2B4F" w:rsidRDefault="001F4FFA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 xml:space="preserve">Faculty members are appointed by the Provost, upon recommendation by the Faculty Senate in consultation with the Deans and shall include: </w:t>
      </w:r>
      <w:r w:rsidR="00BB7FA5" w:rsidRPr="00CD2B4F">
        <w:rPr>
          <w:rFonts w:ascii="Times New Roman" w:eastAsia="Times New Roman" w:hAnsi="Times New Roman"/>
          <w:sz w:val="24"/>
          <w:szCs w:val="24"/>
        </w:rPr>
        <w:t xml:space="preserve">four faculty 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members from </w:t>
      </w:r>
      <w:r w:rsidR="00BB7FA5" w:rsidRPr="00CD2B4F">
        <w:rPr>
          <w:rFonts w:ascii="Times New Roman" w:eastAsia="Times New Roman" w:hAnsi="Times New Roman"/>
          <w:sz w:val="24"/>
          <w:szCs w:val="24"/>
        </w:rPr>
        <w:t xml:space="preserve">the Wallace H. Coulter School of Engineering (ideally one each from Civil and Environmental Engineering, Mechanical and Aeronautical Engineering, Electrical and Computer Engineering, and Chemical and </w:t>
      </w:r>
      <w:proofErr w:type="spellStart"/>
      <w:r w:rsidR="00BB7FA5" w:rsidRPr="00CD2B4F">
        <w:rPr>
          <w:rFonts w:ascii="Times New Roman" w:eastAsia="Times New Roman" w:hAnsi="Times New Roman"/>
          <w:sz w:val="24"/>
          <w:szCs w:val="24"/>
        </w:rPr>
        <w:t>Biomolecular</w:t>
      </w:r>
      <w:proofErr w:type="spellEnd"/>
      <w:r w:rsidR="00BB7FA5" w:rsidRPr="00CD2B4F">
        <w:rPr>
          <w:rFonts w:ascii="Times New Roman" w:eastAsia="Times New Roman" w:hAnsi="Times New Roman"/>
          <w:sz w:val="24"/>
          <w:szCs w:val="24"/>
        </w:rPr>
        <w:t xml:space="preserve"> Engineering); two faculty 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members </w:t>
      </w:r>
      <w:r w:rsidR="00BB7FA5" w:rsidRPr="00CD2B4F">
        <w:rPr>
          <w:rFonts w:ascii="Times New Roman" w:eastAsia="Times New Roman" w:hAnsi="Times New Roman"/>
          <w:sz w:val="24"/>
          <w:szCs w:val="24"/>
        </w:rPr>
        <w:t xml:space="preserve">from </w:t>
      </w:r>
      <w:r w:rsidR="009B5855" w:rsidRPr="00CD2B4F">
        <w:rPr>
          <w:rFonts w:ascii="Times New Roman" w:eastAsia="Times New Roman" w:hAnsi="Times New Roman"/>
          <w:sz w:val="24"/>
          <w:szCs w:val="24"/>
        </w:rPr>
        <w:t xml:space="preserve">two different departments </w:t>
      </w:r>
      <w:r w:rsidR="001A688D" w:rsidRPr="00CD2B4F">
        <w:rPr>
          <w:rFonts w:ascii="Times New Roman" w:eastAsia="Times New Roman" w:hAnsi="Times New Roman"/>
          <w:sz w:val="24"/>
          <w:szCs w:val="24"/>
        </w:rPr>
        <w:t xml:space="preserve">of </w:t>
      </w:r>
      <w:r w:rsidR="00BB7FA5" w:rsidRPr="00CD2B4F">
        <w:rPr>
          <w:rFonts w:ascii="Times New Roman" w:eastAsia="Times New Roman" w:hAnsi="Times New Roman"/>
          <w:sz w:val="24"/>
          <w:szCs w:val="24"/>
        </w:rPr>
        <w:t xml:space="preserve">the Arts &amp; Sciences; </w:t>
      </w:r>
      <w:r w:rsidR="009B5855" w:rsidRPr="00CD2B4F">
        <w:rPr>
          <w:rFonts w:ascii="Times New Roman" w:eastAsia="Times New Roman" w:hAnsi="Times New Roman"/>
          <w:sz w:val="24"/>
          <w:szCs w:val="24"/>
        </w:rPr>
        <w:t>o</w:t>
      </w:r>
      <w:r w:rsidR="00BB7FA5" w:rsidRPr="00CD2B4F">
        <w:rPr>
          <w:rFonts w:ascii="Times New Roman" w:eastAsia="Times New Roman" w:hAnsi="Times New Roman"/>
          <w:sz w:val="24"/>
          <w:szCs w:val="24"/>
        </w:rPr>
        <w:t xml:space="preserve">ne faculty </w:t>
      </w:r>
      <w:r w:rsidR="009063BC" w:rsidRPr="00CD2B4F">
        <w:rPr>
          <w:rFonts w:ascii="Times New Roman" w:eastAsia="Times New Roman" w:hAnsi="Times New Roman"/>
          <w:sz w:val="24"/>
          <w:szCs w:val="24"/>
        </w:rPr>
        <w:t xml:space="preserve">member </w:t>
      </w:r>
      <w:r w:rsidR="00BB7FA5" w:rsidRPr="00CD2B4F">
        <w:rPr>
          <w:rFonts w:ascii="Times New Roman" w:eastAsia="Times New Roman" w:hAnsi="Times New Roman"/>
          <w:sz w:val="24"/>
          <w:szCs w:val="24"/>
        </w:rPr>
        <w:t>from the School of Business</w:t>
      </w:r>
      <w:r w:rsidR="009B5855" w:rsidRPr="00CD2B4F">
        <w:rPr>
          <w:rFonts w:ascii="Times New Roman" w:eastAsia="Times New Roman" w:hAnsi="Times New Roman"/>
          <w:sz w:val="24"/>
          <w:szCs w:val="24"/>
        </w:rPr>
        <w:t>; and two at large members of the faculty selected for their particular interest in Honors education</w:t>
      </w:r>
      <w:r w:rsidR="00065B7A" w:rsidRPr="00CD2B4F">
        <w:rPr>
          <w:rFonts w:ascii="Times New Roman" w:eastAsia="Times New Roman" w:hAnsi="Times New Roman"/>
          <w:sz w:val="24"/>
          <w:szCs w:val="24"/>
        </w:rPr>
        <w:t>.</w:t>
      </w:r>
      <w:r w:rsidR="00ED54A4" w:rsidRPr="00CD2B4F">
        <w:rPr>
          <w:rFonts w:ascii="Times New Roman" w:eastAsia="Times New Roman" w:hAnsi="Times New Roman"/>
          <w:sz w:val="24"/>
          <w:szCs w:val="24"/>
        </w:rPr>
        <w:t xml:space="preserve">  Faculty members </w:t>
      </w:r>
      <w:r w:rsidR="00065A3F" w:rsidRPr="00CD2B4F">
        <w:rPr>
          <w:rFonts w:ascii="Times New Roman" w:eastAsia="Times New Roman" w:hAnsi="Times New Roman"/>
          <w:sz w:val="24"/>
          <w:szCs w:val="24"/>
        </w:rPr>
        <w:t xml:space="preserve">generally </w:t>
      </w:r>
      <w:r w:rsidR="00E356DA" w:rsidRPr="00CD2B4F">
        <w:rPr>
          <w:rFonts w:ascii="Times New Roman" w:eastAsia="Times New Roman" w:hAnsi="Times New Roman"/>
          <w:sz w:val="24"/>
          <w:szCs w:val="24"/>
        </w:rPr>
        <w:t xml:space="preserve">serve 3 year terms. </w:t>
      </w:r>
    </w:p>
    <w:p w:rsidR="00ED54A4" w:rsidRPr="00CD2B4F" w:rsidRDefault="00ED54A4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E50151" w:rsidRPr="00CD2B4F" w:rsidRDefault="00E50151" w:rsidP="00E5015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 xml:space="preserve">The representative from Student Affairs will be appointed by the VP of Outreach and Student Affairs and will serve a three year term.  Student representatives will be appointed by the student Steering Committee elected by the Honors students and each will serve a one year term. </w:t>
      </w:r>
    </w:p>
    <w:p w:rsidR="00BB7FA5" w:rsidRPr="00CD2B4F" w:rsidRDefault="00BB7FA5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B7FA5" w:rsidRPr="00CD2B4F" w:rsidRDefault="00BB7FA5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 xml:space="preserve">Responsibilities of the </w:t>
      </w:r>
      <w:r w:rsidR="009063BC" w:rsidRPr="00CD2B4F">
        <w:rPr>
          <w:rFonts w:ascii="Times New Roman" w:eastAsia="Times New Roman" w:hAnsi="Times New Roman"/>
          <w:sz w:val="24"/>
          <w:szCs w:val="24"/>
        </w:rPr>
        <w:t>Honors Council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 include:</w:t>
      </w:r>
    </w:p>
    <w:p w:rsidR="00BB7FA5" w:rsidRPr="00CD2B4F" w:rsidRDefault="00BB7FA5" w:rsidP="00BB7FA5">
      <w:pPr>
        <w:spacing w:line="240" w:lineRule="auto"/>
        <w:rPr>
          <w:rFonts w:ascii="Times New Roman" w:eastAsia="Times New Roman" w:hAnsi="Times New Roman"/>
          <w:sz w:val="24"/>
          <w:szCs w:val="21"/>
        </w:rPr>
      </w:pPr>
    </w:p>
    <w:p w:rsidR="00BB7FA5" w:rsidRPr="00CD2B4F" w:rsidRDefault="00BB7FA5" w:rsidP="005751C6">
      <w:pPr>
        <w:spacing w:line="240" w:lineRule="auto"/>
        <w:rPr>
          <w:rFonts w:ascii="Times New Roman" w:eastAsia="Times New Roman" w:hAnsi="Times New Roman"/>
          <w:sz w:val="24"/>
          <w:szCs w:val="21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overse</w:t>
      </w:r>
      <w:r w:rsidR="009C5EC3" w:rsidRPr="00CD2B4F">
        <w:rPr>
          <w:rFonts w:ascii="Times New Roman" w:eastAsia="Times New Roman" w:hAnsi="Times New Roman"/>
          <w:sz w:val="24"/>
          <w:szCs w:val="24"/>
        </w:rPr>
        <w:t>e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 the admission of students to the Honors Program:</w:t>
      </w:r>
    </w:p>
    <w:p w:rsidR="00BB7FA5" w:rsidRPr="00CD2B4F" w:rsidRDefault="00BB7FA5" w:rsidP="005751C6">
      <w:pPr>
        <w:spacing w:line="240" w:lineRule="auto"/>
        <w:rPr>
          <w:rFonts w:ascii="Times New Roman" w:eastAsia="Times New Roman" w:hAnsi="Times New Roman"/>
          <w:sz w:val="24"/>
          <w:szCs w:val="21"/>
        </w:rPr>
      </w:pPr>
    </w:p>
    <w:p w:rsidR="00BB7FA5" w:rsidRPr="00CD2B4F" w:rsidRDefault="00BB7FA5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1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establish and review criteria for admission to the Honors Program</w:t>
      </w:r>
    </w:p>
    <w:p w:rsidR="00BB7FA5" w:rsidRPr="00CD2B4F" w:rsidRDefault="00BB7FA5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1"/>
        </w:rPr>
      </w:pPr>
      <w:r w:rsidRPr="00CD2B4F">
        <w:rPr>
          <w:rFonts w:ascii="Times New Roman" w:eastAsia="Times New Roman" w:hAnsi="Times New Roman"/>
          <w:sz w:val="24"/>
          <w:szCs w:val="21"/>
        </w:rPr>
        <w:t>To assist in interviews of candidates</w:t>
      </w:r>
    </w:p>
    <w:p w:rsidR="00BB7FA5" w:rsidRPr="00CD2B4F" w:rsidRDefault="00BB7FA5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1"/>
        </w:rPr>
      </w:pPr>
      <w:r w:rsidRPr="00CD2B4F">
        <w:rPr>
          <w:rFonts w:ascii="Times New Roman" w:eastAsia="Times New Roman" w:hAnsi="Times New Roman"/>
          <w:sz w:val="24"/>
          <w:szCs w:val="21"/>
        </w:rPr>
        <w:t xml:space="preserve">To review applications </w:t>
      </w:r>
      <w:r w:rsidR="005751C6" w:rsidRPr="00CD2B4F">
        <w:rPr>
          <w:rFonts w:ascii="Times New Roman" w:eastAsia="Times New Roman" w:hAnsi="Times New Roman"/>
          <w:sz w:val="24"/>
          <w:szCs w:val="21"/>
        </w:rPr>
        <w:t xml:space="preserve">and </w:t>
      </w:r>
      <w:r w:rsidRPr="00CD2B4F">
        <w:rPr>
          <w:rFonts w:ascii="Times New Roman" w:eastAsia="Times New Roman" w:hAnsi="Times New Roman"/>
          <w:sz w:val="24"/>
          <w:szCs w:val="21"/>
        </w:rPr>
        <w:t>to determine admission to the Honors Program</w:t>
      </w:r>
    </w:p>
    <w:p w:rsidR="00BB7FA5" w:rsidRPr="00CD2B4F" w:rsidRDefault="00BB7FA5" w:rsidP="005751C6">
      <w:pPr>
        <w:spacing w:line="240" w:lineRule="auto"/>
        <w:rPr>
          <w:rFonts w:ascii="Times New Roman" w:eastAsia="Times New Roman" w:hAnsi="Times New Roman"/>
          <w:sz w:val="24"/>
          <w:szCs w:val="21"/>
        </w:rPr>
      </w:pPr>
    </w:p>
    <w:p w:rsidR="00BB7FA5" w:rsidRPr="00CD2B4F" w:rsidRDefault="00BB7FA5" w:rsidP="005751C6">
      <w:pPr>
        <w:spacing w:line="240" w:lineRule="auto"/>
        <w:rPr>
          <w:rFonts w:ascii="Times New Roman" w:eastAsia="Times New Roman" w:hAnsi="Times New Roman"/>
          <w:sz w:val="24"/>
          <w:szCs w:val="21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overse</w:t>
      </w:r>
      <w:r w:rsidR="009C5EC3" w:rsidRPr="00CD2B4F">
        <w:rPr>
          <w:rFonts w:ascii="Times New Roman" w:eastAsia="Times New Roman" w:hAnsi="Times New Roman"/>
          <w:sz w:val="24"/>
          <w:szCs w:val="24"/>
        </w:rPr>
        <w:t>e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 the development and maintenance of the Honors curriculum:</w:t>
      </w:r>
    </w:p>
    <w:p w:rsidR="00BB7FA5" w:rsidRPr="00CD2B4F" w:rsidRDefault="00BB7FA5" w:rsidP="005751C6">
      <w:pPr>
        <w:pStyle w:val="ListParagraph"/>
        <w:rPr>
          <w:rFonts w:ascii="Times New Roman" w:eastAsia="Times New Roman" w:hAnsi="Times New Roman"/>
          <w:sz w:val="24"/>
          <w:szCs w:val="21"/>
        </w:rPr>
      </w:pPr>
    </w:p>
    <w:p w:rsidR="00BB7FA5" w:rsidRPr="00CD2B4F" w:rsidRDefault="00BB7FA5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1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review and select proposals for all HP courses</w:t>
      </w:r>
    </w:p>
    <w:p w:rsidR="00BB7FA5" w:rsidRPr="00CD2B4F" w:rsidRDefault="00BB7FA5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1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recommend revisions to existing HP courses</w:t>
      </w:r>
    </w:p>
    <w:p w:rsidR="00BB7FA5" w:rsidRPr="00CD2B4F" w:rsidRDefault="00BB7FA5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1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help recruit faculty to teach HP courses</w:t>
      </w:r>
    </w:p>
    <w:p w:rsidR="00BB7FA5" w:rsidRPr="00CD2B4F" w:rsidRDefault="00BB7FA5" w:rsidP="005751C6">
      <w:pPr>
        <w:spacing w:line="240" w:lineRule="auto"/>
        <w:rPr>
          <w:rFonts w:ascii="Times New Roman" w:eastAsia="Times New Roman" w:hAnsi="Times New Roman"/>
          <w:sz w:val="24"/>
          <w:szCs w:val="21"/>
        </w:rPr>
      </w:pPr>
    </w:p>
    <w:p w:rsidR="00BB7FA5" w:rsidRPr="00CD2B4F" w:rsidRDefault="00BB7FA5" w:rsidP="005751C6">
      <w:pPr>
        <w:spacing w:line="240" w:lineRule="auto"/>
        <w:rPr>
          <w:rFonts w:ascii="Times New Roman" w:eastAsia="Times New Roman" w:hAnsi="Times New Roman"/>
          <w:sz w:val="24"/>
          <w:szCs w:val="21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overse</w:t>
      </w:r>
      <w:r w:rsidR="009C5EC3" w:rsidRPr="00CD2B4F">
        <w:rPr>
          <w:rFonts w:ascii="Times New Roman" w:eastAsia="Times New Roman" w:hAnsi="Times New Roman"/>
          <w:sz w:val="24"/>
          <w:szCs w:val="24"/>
        </w:rPr>
        <w:t>e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 the Honors Thesis</w:t>
      </w:r>
      <w:r w:rsidR="006D3631" w:rsidRPr="00CD2B4F">
        <w:rPr>
          <w:rFonts w:ascii="Times New Roman" w:eastAsia="Times New Roman" w:hAnsi="Times New Roman"/>
          <w:sz w:val="24"/>
          <w:szCs w:val="24"/>
        </w:rPr>
        <w:t xml:space="preserve"> and Summer Research</w:t>
      </w:r>
      <w:r w:rsidRPr="00CD2B4F">
        <w:rPr>
          <w:rFonts w:ascii="Times New Roman" w:eastAsia="Times New Roman" w:hAnsi="Times New Roman"/>
          <w:sz w:val="24"/>
          <w:szCs w:val="24"/>
        </w:rPr>
        <w:t>:</w:t>
      </w:r>
    </w:p>
    <w:p w:rsidR="00BB7FA5" w:rsidRPr="00CD2B4F" w:rsidRDefault="00BB7FA5" w:rsidP="005751C6">
      <w:pPr>
        <w:pStyle w:val="ListParagraph"/>
        <w:rPr>
          <w:rFonts w:ascii="Times New Roman" w:eastAsia="Times New Roman" w:hAnsi="Times New Roman"/>
          <w:sz w:val="24"/>
          <w:szCs w:val="21"/>
        </w:rPr>
      </w:pPr>
    </w:p>
    <w:p w:rsidR="009B5855" w:rsidRPr="00CD2B4F" w:rsidRDefault="00BB7FA5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review student proposals for the Honors Thesis</w:t>
      </w:r>
    </w:p>
    <w:p w:rsidR="009C5EC3" w:rsidRPr="00CD2B4F" w:rsidRDefault="00BB7FA5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 xml:space="preserve">To </w:t>
      </w:r>
      <w:r w:rsidR="00065A3F" w:rsidRPr="00CD2B4F">
        <w:rPr>
          <w:rFonts w:ascii="Times New Roman" w:eastAsia="Times New Roman" w:hAnsi="Times New Roman"/>
          <w:sz w:val="24"/>
          <w:szCs w:val="24"/>
        </w:rPr>
        <w:t xml:space="preserve">ensure consistency and parity in the quality </w:t>
      </w:r>
      <w:r w:rsidR="009B5855" w:rsidRPr="00CD2B4F">
        <w:rPr>
          <w:rFonts w:ascii="Times New Roman" w:eastAsia="Times New Roman" w:hAnsi="Times New Roman"/>
          <w:sz w:val="24"/>
          <w:szCs w:val="24"/>
        </w:rPr>
        <w:t>of the Honors Thesis</w:t>
      </w:r>
    </w:p>
    <w:p w:rsidR="006D3631" w:rsidRPr="00CD2B4F" w:rsidRDefault="006D3631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review applications for Summer Research funds</w:t>
      </w:r>
    </w:p>
    <w:p w:rsidR="00BB7FA5" w:rsidRPr="00CD2B4F" w:rsidRDefault="009C5EC3" w:rsidP="005751C6">
      <w:pPr>
        <w:spacing w:line="240" w:lineRule="auto"/>
        <w:ind w:left="1440"/>
        <w:rPr>
          <w:rFonts w:ascii="Times New Roman" w:eastAsia="Times New Roman" w:hAnsi="Times New Roman"/>
          <w:sz w:val="24"/>
          <w:szCs w:val="21"/>
        </w:rPr>
      </w:pPr>
      <w:r w:rsidRPr="00CD2B4F">
        <w:rPr>
          <w:rFonts w:ascii="Times New Roman" w:eastAsia="Times New Roman" w:hAnsi="Times New Roman"/>
          <w:sz w:val="24"/>
          <w:szCs w:val="24"/>
        </w:rPr>
        <w:br w:type="column"/>
      </w:r>
    </w:p>
    <w:p w:rsidR="00065A3F" w:rsidRPr="00CD2B4F" w:rsidRDefault="00065A3F" w:rsidP="006D3631">
      <w:pPr>
        <w:spacing w:line="240" w:lineRule="auto"/>
        <w:rPr>
          <w:rFonts w:ascii="Times New Roman" w:eastAsia="Times New Roman" w:hAnsi="Times New Roman"/>
          <w:sz w:val="24"/>
          <w:szCs w:val="21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oversee academic policy of the Honors Program:</w:t>
      </w:r>
    </w:p>
    <w:p w:rsidR="00BB7FA5" w:rsidRPr="00CD2B4F" w:rsidRDefault="00BB7FA5" w:rsidP="005751C6">
      <w:pPr>
        <w:spacing w:line="240" w:lineRule="auto"/>
        <w:rPr>
          <w:rFonts w:ascii="Times New Roman" w:eastAsia="Times New Roman" w:hAnsi="Times New Roman"/>
          <w:sz w:val="24"/>
          <w:szCs w:val="21"/>
        </w:rPr>
      </w:pPr>
    </w:p>
    <w:p w:rsidR="00056271" w:rsidRPr="00CD2B4F" w:rsidRDefault="005751C6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 xml:space="preserve">To </w:t>
      </w:r>
      <w:r w:rsidR="00056271" w:rsidRPr="00CD2B4F">
        <w:rPr>
          <w:rFonts w:ascii="Times New Roman" w:eastAsia="Times New Roman" w:hAnsi="Times New Roman"/>
          <w:sz w:val="24"/>
          <w:szCs w:val="24"/>
        </w:rPr>
        <w:t xml:space="preserve">recommend changes and </w:t>
      </w:r>
      <w:r w:rsidR="00BB7FA5" w:rsidRPr="00CD2B4F">
        <w:rPr>
          <w:rFonts w:ascii="Times New Roman" w:eastAsia="Times New Roman" w:hAnsi="Times New Roman"/>
          <w:sz w:val="24"/>
          <w:szCs w:val="24"/>
        </w:rPr>
        <w:t xml:space="preserve">review proposals for changes in academic policy published </w:t>
      </w:r>
    </w:p>
    <w:p w:rsidR="00BB7FA5" w:rsidRPr="00CD2B4F" w:rsidRDefault="00BB7FA5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D2B4F">
        <w:rPr>
          <w:rFonts w:ascii="Times New Roman" w:eastAsia="Times New Roman" w:hAnsi="Times New Roman"/>
          <w:sz w:val="24"/>
          <w:szCs w:val="24"/>
        </w:rPr>
        <w:t>in</w:t>
      </w:r>
      <w:proofErr w:type="gramEnd"/>
      <w:r w:rsidRPr="00CD2B4F">
        <w:rPr>
          <w:rFonts w:ascii="Times New Roman" w:eastAsia="Times New Roman" w:hAnsi="Times New Roman"/>
          <w:sz w:val="24"/>
          <w:szCs w:val="24"/>
        </w:rPr>
        <w:t xml:space="preserve"> the Handbook</w:t>
      </w:r>
    </w:p>
    <w:p w:rsidR="006D3631" w:rsidRPr="00CD2B4F" w:rsidRDefault="006D3631" w:rsidP="005751C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5751C6" w:rsidRPr="00CD2B4F" w:rsidRDefault="00065A3F" w:rsidP="005751C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 xml:space="preserve">To serve as liaison between the Honors Program and </w:t>
      </w:r>
      <w:r w:rsidR="005751C6" w:rsidRPr="00CD2B4F">
        <w:rPr>
          <w:rFonts w:ascii="Times New Roman" w:eastAsia="Times New Roman" w:hAnsi="Times New Roman"/>
          <w:sz w:val="24"/>
          <w:szCs w:val="24"/>
        </w:rPr>
        <w:t>o</w:t>
      </w:r>
      <w:r w:rsidRPr="00CD2B4F">
        <w:rPr>
          <w:rFonts w:ascii="Times New Roman" w:eastAsia="Times New Roman" w:hAnsi="Times New Roman"/>
          <w:sz w:val="24"/>
          <w:szCs w:val="24"/>
        </w:rPr>
        <w:t>the</w:t>
      </w:r>
      <w:r w:rsidR="005751C6" w:rsidRPr="00CD2B4F">
        <w:rPr>
          <w:rFonts w:ascii="Times New Roman" w:eastAsia="Times New Roman" w:hAnsi="Times New Roman"/>
          <w:sz w:val="24"/>
          <w:szCs w:val="24"/>
        </w:rPr>
        <w:t>r units on campus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5751C6" w:rsidRPr="00CD2B4F">
        <w:rPr>
          <w:rFonts w:ascii="Times New Roman" w:eastAsia="Times New Roman" w:hAnsi="Times New Roman"/>
          <w:sz w:val="24"/>
          <w:szCs w:val="24"/>
        </w:rPr>
        <w:t>the community</w:t>
      </w:r>
    </w:p>
    <w:p w:rsidR="005751C6" w:rsidRPr="00CD2B4F" w:rsidRDefault="005751C6" w:rsidP="005751C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5751C6" w:rsidRPr="00CD2B4F" w:rsidRDefault="005751C6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promote the Honors Program and honors education on campus</w:t>
      </w:r>
    </w:p>
    <w:p w:rsidR="005751C6" w:rsidRPr="00CD2B4F" w:rsidRDefault="00BB7FA5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>To attend Honors Program events such as Open Houses</w:t>
      </w:r>
      <w:r w:rsidR="005751C6" w:rsidRPr="00CD2B4F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CD2B4F">
        <w:rPr>
          <w:rFonts w:ascii="Times New Roman" w:eastAsia="Times New Roman" w:hAnsi="Times New Roman"/>
          <w:sz w:val="24"/>
          <w:szCs w:val="24"/>
        </w:rPr>
        <w:t>Family Weekend</w:t>
      </w:r>
      <w:r w:rsidR="005751C6" w:rsidRPr="00CD2B4F">
        <w:rPr>
          <w:rFonts w:ascii="Times New Roman" w:eastAsia="Times New Roman" w:hAnsi="Times New Roman"/>
          <w:sz w:val="24"/>
          <w:szCs w:val="24"/>
        </w:rPr>
        <w:t>s</w:t>
      </w:r>
    </w:p>
    <w:p w:rsidR="00BB7FA5" w:rsidRPr="00CD2B4F" w:rsidRDefault="00BB7FA5" w:rsidP="005751C6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5751C6" w:rsidRPr="00CD2B4F" w:rsidRDefault="00065A3F" w:rsidP="005751C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D2B4F">
        <w:rPr>
          <w:rFonts w:ascii="Times New Roman" w:hAnsi="Times New Roman"/>
          <w:sz w:val="24"/>
          <w:szCs w:val="24"/>
        </w:rPr>
        <w:t xml:space="preserve">To </w:t>
      </w:r>
      <w:r w:rsidR="005751C6" w:rsidRPr="00CD2B4F">
        <w:rPr>
          <w:rFonts w:ascii="Times New Roman" w:hAnsi="Times New Roman"/>
          <w:sz w:val="24"/>
          <w:szCs w:val="24"/>
        </w:rPr>
        <w:t>support Honors students in their scholarly activities</w:t>
      </w:r>
    </w:p>
    <w:p w:rsidR="005751C6" w:rsidRPr="00CD2B4F" w:rsidRDefault="005751C6" w:rsidP="001A68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751C6" w:rsidRPr="00CD2B4F" w:rsidRDefault="005751C6" w:rsidP="001A688D">
      <w:pPr>
        <w:pStyle w:val="ListParagraph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CD2B4F">
        <w:rPr>
          <w:rFonts w:ascii="Times New Roman" w:hAnsi="Times New Roman"/>
          <w:sz w:val="24"/>
          <w:szCs w:val="24"/>
        </w:rPr>
        <w:t>To attend presentations by Honors students at SURE conferences</w:t>
      </w:r>
    </w:p>
    <w:p w:rsidR="005751C6" w:rsidRPr="00CD2B4F" w:rsidRDefault="006D3631" w:rsidP="001A688D">
      <w:pPr>
        <w:pStyle w:val="ListParagraph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CD2B4F">
        <w:rPr>
          <w:rFonts w:ascii="Times New Roman" w:hAnsi="Times New Roman"/>
          <w:sz w:val="24"/>
          <w:szCs w:val="24"/>
        </w:rPr>
        <w:t>To be available as mentors and advisors for Honors students</w:t>
      </w:r>
    </w:p>
    <w:p w:rsidR="00BB7FA5" w:rsidRPr="00CD2B4F" w:rsidRDefault="00BB7FA5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94E13" w:rsidRPr="00CD2B4F" w:rsidRDefault="00294E13" w:rsidP="00294E1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D2B4F">
        <w:rPr>
          <w:rFonts w:ascii="Times New Roman" w:hAnsi="Times New Roman"/>
          <w:sz w:val="24"/>
          <w:szCs w:val="24"/>
        </w:rPr>
        <w:t>To assist in recruiting Clarkson students to Honors and for scholarship applications</w:t>
      </w:r>
    </w:p>
    <w:p w:rsidR="00294E13" w:rsidRPr="00CD2B4F" w:rsidRDefault="00294E13" w:rsidP="00294E1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94E13" w:rsidRPr="00CD2B4F" w:rsidRDefault="00294E13" w:rsidP="00294E13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 w:rsidRPr="00CD2B4F">
        <w:rPr>
          <w:rFonts w:ascii="Times New Roman" w:hAnsi="Times New Roman"/>
          <w:sz w:val="24"/>
          <w:szCs w:val="24"/>
        </w:rPr>
        <w:t>To identify promising first year students and encourage them to apply to Honors</w:t>
      </w:r>
    </w:p>
    <w:p w:rsidR="00294E13" w:rsidRPr="00CD2B4F" w:rsidRDefault="00294E13" w:rsidP="00294E13">
      <w:pPr>
        <w:pStyle w:val="ListParagraph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hAnsi="Times New Roman"/>
          <w:sz w:val="24"/>
          <w:szCs w:val="24"/>
        </w:rPr>
        <w:t xml:space="preserve">To identify and potential applicants for major scholarships </w:t>
      </w:r>
    </w:p>
    <w:p w:rsidR="00294E13" w:rsidRPr="00CD2B4F" w:rsidRDefault="00294E13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B7FA5" w:rsidRPr="00CD2B4F" w:rsidRDefault="00BB7FA5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>There will be three standing committees of the Honors Council: the Admissions Committee which overse</w:t>
      </w:r>
      <w:r w:rsidR="009C5EC3" w:rsidRPr="00CD2B4F">
        <w:rPr>
          <w:rFonts w:ascii="Times New Roman" w:eastAsia="Times New Roman" w:hAnsi="Times New Roman"/>
          <w:sz w:val="24"/>
          <w:szCs w:val="24"/>
        </w:rPr>
        <w:t>e</w:t>
      </w:r>
      <w:r w:rsidRPr="00CD2B4F">
        <w:rPr>
          <w:rFonts w:ascii="Times New Roman" w:eastAsia="Times New Roman" w:hAnsi="Times New Roman"/>
          <w:sz w:val="24"/>
          <w:szCs w:val="24"/>
        </w:rPr>
        <w:t>s the admission of students to the Honors Program; the Curriculum Committee which overse</w:t>
      </w:r>
      <w:r w:rsidR="009C5EC3" w:rsidRPr="00CD2B4F">
        <w:rPr>
          <w:rFonts w:ascii="Times New Roman" w:eastAsia="Times New Roman" w:hAnsi="Times New Roman"/>
          <w:sz w:val="24"/>
          <w:szCs w:val="24"/>
        </w:rPr>
        <w:t>e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s the development and maintenance of the Honors curriculum; and the Research </w:t>
      </w:r>
      <w:r w:rsidR="00056271" w:rsidRPr="00CD2B4F">
        <w:rPr>
          <w:rFonts w:ascii="Times New Roman" w:eastAsia="Times New Roman" w:hAnsi="Times New Roman"/>
          <w:sz w:val="24"/>
          <w:szCs w:val="24"/>
        </w:rPr>
        <w:t>C</w:t>
      </w:r>
      <w:r w:rsidRPr="00CD2B4F">
        <w:rPr>
          <w:rFonts w:ascii="Times New Roman" w:eastAsia="Times New Roman" w:hAnsi="Times New Roman"/>
          <w:sz w:val="24"/>
          <w:szCs w:val="24"/>
        </w:rPr>
        <w:t>ommittee</w:t>
      </w:r>
      <w:r w:rsidR="00056271" w:rsidRPr="00CD2B4F">
        <w:rPr>
          <w:rFonts w:ascii="Times New Roman" w:eastAsia="Times New Roman" w:hAnsi="Times New Roman"/>
          <w:sz w:val="24"/>
          <w:szCs w:val="24"/>
        </w:rPr>
        <w:t>, which oversees the Honors Thesis</w:t>
      </w:r>
      <w:r w:rsidR="00337A86">
        <w:rPr>
          <w:rFonts w:ascii="Times New Roman" w:eastAsia="Times New Roman" w:hAnsi="Times New Roman"/>
          <w:sz w:val="24"/>
          <w:szCs w:val="24"/>
        </w:rPr>
        <w:t xml:space="preserve"> and Summer Research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.  Under certain circumstances these Committees may recruit additional members for limited terms who are not also members of the Honors Council, with the approval of a majority of the Council as a whole.  Special ad hoc committees may also be formed </w:t>
      </w:r>
      <w:r w:rsidR="00ED54A4" w:rsidRPr="00CD2B4F">
        <w:rPr>
          <w:rFonts w:ascii="Times New Roman" w:eastAsia="Times New Roman" w:hAnsi="Times New Roman"/>
          <w:sz w:val="24"/>
          <w:szCs w:val="24"/>
        </w:rPr>
        <w:t>for speci</w:t>
      </w:r>
      <w:r w:rsidR="006D3631" w:rsidRPr="00CD2B4F">
        <w:rPr>
          <w:rFonts w:ascii="Times New Roman" w:eastAsia="Times New Roman" w:hAnsi="Times New Roman"/>
          <w:sz w:val="24"/>
          <w:szCs w:val="24"/>
        </w:rPr>
        <w:t>fic</w:t>
      </w:r>
      <w:r w:rsidR="00ED54A4" w:rsidRPr="00CD2B4F">
        <w:rPr>
          <w:rFonts w:ascii="Times New Roman" w:eastAsia="Times New Roman" w:hAnsi="Times New Roman"/>
          <w:sz w:val="24"/>
          <w:szCs w:val="24"/>
        </w:rPr>
        <w:t xml:space="preserve"> purposes </w:t>
      </w:r>
      <w:r w:rsidRPr="00CD2B4F">
        <w:rPr>
          <w:rFonts w:ascii="Times New Roman" w:eastAsia="Times New Roman" w:hAnsi="Times New Roman"/>
          <w:sz w:val="24"/>
          <w:szCs w:val="24"/>
        </w:rPr>
        <w:t xml:space="preserve">with the approval of a majority of the Council as a whole.  </w:t>
      </w:r>
    </w:p>
    <w:p w:rsidR="009C5EC3" w:rsidRPr="00CD2B4F" w:rsidRDefault="009C5EC3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B7FA5" w:rsidRPr="00CD2B4F" w:rsidRDefault="00BB7FA5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 xml:space="preserve">The Honors Council will meet once per month during the regular semester.  Subcommittees will meet as needed, generally on the same day/time </w:t>
      </w:r>
      <w:r w:rsidR="00065B7A" w:rsidRPr="00CD2B4F">
        <w:rPr>
          <w:rFonts w:ascii="Times New Roman" w:eastAsia="Times New Roman" w:hAnsi="Times New Roman"/>
          <w:sz w:val="24"/>
          <w:szCs w:val="24"/>
        </w:rPr>
        <w:t xml:space="preserve">and </w:t>
      </w:r>
      <w:r w:rsidRPr="00CD2B4F">
        <w:rPr>
          <w:rFonts w:ascii="Times New Roman" w:eastAsia="Times New Roman" w:hAnsi="Times New Roman"/>
          <w:sz w:val="24"/>
          <w:szCs w:val="24"/>
        </w:rPr>
        <w:t>between regular Council meetings.</w:t>
      </w:r>
    </w:p>
    <w:p w:rsidR="00BB7FA5" w:rsidRPr="00CD2B4F" w:rsidRDefault="00BB7FA5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B7FA5" w:rsidRDefault="00BB7FA5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D2B4F">
        <w:rPr>
          <w:rFonts w:ascii="Times New Roman" w:eastAsia="Times New Roman" w:hAnsi="Times New Roman"/>
          <w:sz w:val="24"/>
          <w:szCs w:val="24"/>
        </w:rPr>
        <w:t>Meetings will be subject to Robert’s Rules of Order.</w:t>
      </w:r>
      <w:r w:rsidR="009C5EC3" w:rsidRPr="00CD2B4F">
        <w:rPr>
          <w:rFonts w:ascii="Times New Roman" w:eastAsia="Times New Roman" w:hAnsi="Times New Roman"/>
          <w:sz w:val="24"/>
          <w:szCs w:val="24"/>
        </w:rPr>
        <w:t xml:space="preserve">  </w:t>
      </w:r>
      <w:r w:rsidR="009B5855" w:rsidRPr="00CD2B4F">
        <w:rPr>
          <w:rFonts w:ascii="Times New Roman" w:eastAsia="Times New Roman" w:hAnsi="Times New Roman"/>
          <w:sz w:val="24"/>
          <w:szCs w:val="24"/>
        </w:rPr>
        <w:t xml:space="preserve">Quorum requires the presence of at least 8 voting members.  </w:t>
      </w:r>
      <w:r w:rsidR="009C5EC3" w:rsidRPr="00CD2B4F">
        <w:rPr>
          <w:rFonts w:ascii="Times New Roman" w:eastAsia="Times New Roman" w:hAnsi="Times New Roman"/>
          <w:sz w:val="24"/>
          <w:szCs w:val="24"/>
        </w:rPr>
        <w:t>Minutes will be taken by the Secretary to the Honors Program and</w:t>
      </w:r>
      <w:r w:rsidR="00065B7A" w:rsidRPr="00CD2B4F">
        <w:rPr>
          <w:rFonts w:ascii="Times New Roman" w:eastAsia="Times New Roman" w:hAnsi="Times New Roman"/>
          <w:sz w:val="24"/>
          <w:szCs w:val="24"/>
        </w:rPr>
        <w:t>,</w:t>
      </w:r>
      <w:r w:rsidR="009C5EC3" w:rsidRPr="00CD2B4F">
        <w:rPr>
          <w:rFonts w:ascii="Times New Roman" w:eastAsia="Times New Roman" w:hAnsi="Times New Roman"/>
          <w:sz w:val="24"/>
          <w:szCs w:val="24"/>
        </w:rPr>
        <w:t xml:space="preserve"> </w:t>
      </w:r>
      <w:r w:rsidR="00065B7A" w:rsidRPr="00CD2B4F">
        <w:rPr>
          <w:rFonts w:ascii="Times New Roman" w:eastAsia="Times New Roman" w:hAnsi="Times New Roman"/>
          <w:sz w:val="24"/>
          <w:szCs w:val="24"/>
        </w:rPr>
        <w:t>once approved by t</w:t>
      </w:r>
      <w:r w:rsidR="00065B7A">
        <w:rPr>
          <w:rFonts w:ascii="Times New Roman" w:eastAsia="Times New Roman" w:hAnsi="Times New Roman"/>
          <w:sz w:val="24"/>
          <w:szCs w:val="24"/>
        </w:rPr>
        <w:t xml:space="preserve">he Council, </w:t>
      </w:r>
      <w:r w:rsidR="009C5EC3">
        <w:rPr>
          <w:rFonts w:ascii="Times New Roman" w:eastAsia="Times New Roman" w:hAnsi="Times New Roman"/>
          <w:sz w:val="24"/>
          <w:szCs w:val="24"/>
        </w:rPr>
        <w:t>will be posted on the Honors Program website.</w:t>
      </w:r>
    </w:p>
    <w:p w:rsidR="000058CB" w:rsidRDefault="000058CB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058CB" w:rsidRDefault="000058CB" w:rsidP="000058C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document was formally approved by the Honors Council on January 13, 2011.</w:t>
      </w:r>
    </w:p>
    <w:p w:rsidR="000058CB" w:rsidRDefault="000058CB" w:rsidP="00BB7FA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0058CB" w:rsidSect="00FC75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A2" w:rsidRDefault="000439A2" w:rsidP="00E356DA">
      <w:pPr>
        <w:spacing w:line="240" w:lineRule="auto"/>
      </w:pPr>
      <w:r>
        <w:separator/>
      </w:r>
    </w:p>
  </w:endnote>
  <w:endnote w:type="continuationSeparator" w:id="0">
    <w:p w:rsidR="000439A2" w:rsidRDefault="000439A2" w:rsidP="00E35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A2" w:rsidRDefault="000439A2" w:rsidP="00E356DA">
      <w:pPr>
        <w:spacing w:line="240" w:lineRule="auto"/>
      </w:pPr>
      <w:r>
        <w:separator/>
      </w:r>
    </w:p>
  </w:footnote>
  <w:footnote w:type="continuationSeparator" w:id="0">
    <w:p w:rsidR="000439A2" w:rsidRDefault="000439A2" w:rsidP="00E35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DA" w:rsidRPr="00F47FD6" w:rsidRDefault="00E356DA" w:rsidP="00F47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5C"/>
    <w:multiLevelType w:val="multilevel"/>
    <w:tmpl w:val="935CC4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54546C79"/>
    <w:multiLevelType w:val="hybridMultilevel"/>
    <w:tmpl w:val="8C122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12668A"/>
    <w:multiLevelType w:val="multilevel"/>
    <w:tmpl w:val="935CC4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7B942045"/>
    <w:multiLevelType w:val="hybridMultilevel"/>
    <w:tmpl w:val="73A60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A5"/>
    <w:rsid w:val="000058CB"/>
    <w:rsid w:val="000439A2"/>
    <w:rsid w:val="00056271"/>
    <w:rsid w:val="00065A3F"/>
    <w:rsid w:val="00065B7A"/>
    <w:rsid w:val="000943F6"/>
    <w:rsid w:val="001A688D"/>
    <w:rsid w:val="001C46ED"/>
    <w:rsid w:val="001F4FFA"/>
    <w:rsid w:val="00276558"/>
    <w:rsid w:val="00294E13"/>
    <w:rsid w:val="00337A86"/>
    <w:rsid w:val="004F54FA"/>
    <w:rsid w:val="005751C6"/>
    <w:rsid w:val="00580609"/>
    <w:rsid w:val="0059787A"/>
    <w:rsid w:val="006D3631"/>
    <w:rsid w:val="00712E6E"/>
    <w:rsid w:val="00795889"/>
    <w:rsid w:val="007C4A5E"/>
    <w:rsid w:val="0087034B"/>
    <w:rsid w:val="008A6CD9"/>
    <w:rsid w:val="00901DE5"/>
    <w:rsid w:val="009063BC"/>
    <w:rsid w:val="009632C4"/>
    <w:rsid w:val="009965A3"/>
    <w:rsid w:val="009B5855"/>
    <w:rsid w:val="009C5EC3"/>
    <w:rsid w:val="00A161A2"/>
    <w:rsid w:val="00A53A33"/>
    <w:rsid w:val="00A65C25"/>
    <w:rsid w:val="00BB7FA5"/>
    <w:rsid w:val="00C0616F"/>
    <w:rsid w:val="00CD2B4F"/>
    <w:rsid w:val="00E356DA"/>
    <w:rsid w:val="00E50151"/>
    <w:rsid w:val="00ED54A4"/>
    <w:rsid w:val="00F47FD6"/>
    <w:rsid w:val="00FA3574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A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6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6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D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D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4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6E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6E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A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6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6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D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D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4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6E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6E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D. Goss</dc:creator>
  <cp:lastModifiedBy>Jon D. Goss</cp:lastModifiedBy>
  <cp:revision>3</cp:revision>
  <cp:lastPrinted>2010-11-08T13:55:00Z</cp:lastPrinted>
  <dcterms:created xsi:type="dcterms:W3CDTF">2011-01-18T21:21:00Z</dcterms:created>
  <dcterms:modified xsi:type="dcterms:W3CDTF">2011-01-18T21:28:00Z</dcterms:modified>
</cp:coreProperties>
</file>